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B1" w:rsidRPr="00530812" w:rsidRDefault="00A870B1" w:rsidP="00A870B1">
      <w:pPr>
        <w:rPr>
          <w:rFonts w:ascii="Calibri" w:hAnsi="Calibri" w:cs="Calibri"/>
          <w:lang w:val="en-GB"/>
        </w:rPr>
      </w:pPr>
    </w:p>
    <w:tbl>
      <w:tblPr>
        <w:tblW w:w="9302" w:type="dxa"/>
        <w:tblLook w:val="01E0" w:firstRow="1" w:lastRow="1" w:firstColumn="1" w:lastColumn="1" w:noHBand="0" w:noVBand="0"/>
      </w:tblPr>
      <w:tblGrid>
        <w:gridCol w:w="1424"/>
        <w:gridCol w:w="3929"/>
        <w:gridCol w:w="563"/>
        <w:gridCol w:w="3386"/>
      </w:tblGrid>
      <w:tr w:rsidR="00584809" w:rsidRPr="00ED241D" w:rsidTr="005A6944">
        <w:trPr>
          <w:trHeight w:val="1612"/>
        </w:trPr>
        <w:tc>
          <w:tcPr>
            <w:tcW w:w="5353" w:type="dxa"/>
            <w:gridSpan w:val="2"/>
          </w:tcPr>
          <w:p w:rsidR="00584809" w:rsidRPr="00ED241D" w:rsidRDefault="00141BF0" w:rsidP="00584809">
            <w:pPr>
              <w:widowControl/>
              <w:tabs>
                <w:tab w:val="left" w:pos="314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</w:rPr>
              <w:drawing>
                <wp:inline distT="0" distB="0" distL="0" distR="0" wp14:anchorId="28C2CB9F" wp14:editId="540A69FA">
                  <wp:extent cx="532765" cy="572770"/>
                  <wp:effectExtent l="0" t="0" r="63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4809" w:rsidRPr="00ED241D" w:rsidRDefault="00584809" w:rsidP="00584809">
            <w:pPr>
              <w:jc w:val="center"/>
              <w:rPr>
                <w:rFonts w:ascii="Calibri" w:hAnsi="Calibri" w:cs="Arial"/>
                <w:b/>
                <w:szCs w:val="24"/>
              </w:rPr>
            </w:pPr>
            <w:r w:rsidRPr="00ED241D">
              <w:rPr>
                <w:rFonts w:ascii="Calibri" w:hAnsi="Calibri" w:cs="Arial"/>
                <w:b/>
                <w:szCs w:val="24"/>
              </w:rPr>
              <w:t>ΕΛΛΗΝΙΚΗ ΔΗΜΟΚΡΑΤΙΑ</w:t>
            </w:r>
          </w:p>
          <w:p w:rsidR="00584809" w:rsidRDefault="00E606A2" w:rsidP="00AC6C8B">
            <w:pPr>
              <w:jc w:val="center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ΥΠΟΥΡΓΕΙΟ ΠΑΙΔΕΙΑΣ</w:t>
            </w:r>
            <w:r w:rsidR="00220CB7">
              <w:rPr>
                <w:rFonts w:ascii="Calibri" w:hAnsi="Calibri" w:cs="Arial"/>
                <w:b/>
                <w:szCs w:val="24"/>
              </w:rPr>
              <w:t>,</w:t>
            </w:r>
            <w:r w:rsidR="00584809" w:rsidRPr="00ED241D">
              <w:rPr>
                <w:rFonts w:ascii="Calibri" w:hAnsi="Calibri" w:cs="Arial"/>
                <w:b/>
                <w:szCs w:val="24"/>
              </w:rPr>
              <w:t xml:space="preserve"> ΘΡΗΣΚΕΥΜΑΤΩΝ</w:t>
            </w:r>
          </w:p>
          <w:p w:rsidR="00220CB7" w:rsidRPr="00AC6C8B" w:rsidRDefault="00220CB7" w:rsidP="00AC6C8B">
            <w:pPr>
              <w:jc w:val="center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και ΑΘΛΗΤΙΣΜΟΥ</w:t>
            </w:r>
          </w:p>
          <w:p w:rsidR="00584809" w:rsidRPr="00ED241D" w:rsidRDefault="00584809" w:rsidP="0058480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D241D">
              <w:rPr>
                <w:rFonts w:ascii="Calibri" w:hAnsi="Calibri" w:cs="Arial"/>
                <w:sz w:val="22"/>
                <w:szCs w:val="22"/>
              </w:rPr>
              <w:t>---------------</w:t>
            </w:r>
          </w:p>
          <w:p w:rsidR="00584809" w:rsidRPr="00ED241D" w:rsidRDefault="00584809" w:rsidP="0058480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D241D">
              <w:rPr>
                <w:rFonts w:ascii="Calibri" w:hAnsi="Calibri" w:cs="Arial"/>
                <w:sz w:val="22"/>
                <w:szCs w:val="22"/>
              </w:rPr>
              <w:t xml:space="preserve">ΠΕΡΙΦΕΡΕΙΑΚΗ ΔΙΕΥΘΥΝΣΗ </w:t>
            </w:r>
          </w:p>
          <w:p w:rsidR="00584809" w:rsidRPr="00ED241D" w:rsidRDefault="00584809" w:rsidP="0058480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D241D">
              <w:rPr>
                <w:rFonts w:ascii="Calibri" w:hAnsi="Calibri" w:cs="Arial"/>
                <w:sz w:val="22"/>
                <w:szCs w:val="22"/>
              </w:rPr>
              <w:t>Π/ΘΜΙΑΣ &amp; Δ/ΘΜΙΑΣ ΕΚΠ/ΣΗΣ</w:t>
            </w:r>
          </w:p>
          <w:p w:rsidR="00584809" w:rsidRDefault="00584809" w:rsidP="005A69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D241D">
              <w:rPr>
                <w:rFonts w:ascii="Calibri" w:hAnsi="Calibri" w:cs="Arial"/>
                <w:sz w:val="22"/>
                <w:szCs w:val="22"/>
              </w:rPr>
              <w:t>ΑΝΑΤΟΛΙΚΗΣ ΜΑΚΕΔΟΝΙΑΣ &amp; ΘΡΑΚΗΣ</w:t>
            </w:r>
          </w:p>
          <w:p w:rsidR="00D14734" w:rsidRDefault="00D14734" w:rsidP="005A69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Δ/ΝΣΗ Δ/ΘΜΙΑΣ ΕΚΠ/ΣΗΣ ΔΡΑΜΑΣ</w:t>
            </w:r>
          </w:p>
          <w:p w:rsidR="00D14734" w:rsidRPr="00ED241D" w:rsidRDefault="00D14734" w:rsidP="005A69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Pr="00D14734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ΕΠΑΓΓΕΛΜΑΤΙΚΟ ΛΥΚΕΙΟ ΔΡΑΜΑΣ</w:t>
            </w:r>
          </w:p>
        </w:tc>
        <w:tc>
          <w:tcPr>
            <w:tcW w:w="563" w:type="dxa"/>
          </w:tcPr>
          <w:p w:rsidR="00584809" w:rsidRPr="00ED241D" w:rsidRDefault="00584809" w:rsidP="0058480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86" w:type="dxa"/>
          </w:tcPr>
          <w:p w:rsidR="00584809" w:rsidRPr="00ED241D" w:rsidRDefault="00584809" w:rsidP="0058480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</w:p>
          <w:p w:rsidR="00584809" w:rsidRPr="00ED241D" w:rsidRDefault="00584809" w:rsidP="0058480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</w:p>
          <w:p w:rsidR="00584809" w:rsidRPr="00ED241D" w:rsidRDefault="00584809" w:rsidP="00584809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D241D">
              <w:rPr>
                <w:rFonts w:ascii="Calibri" w:hAnsi="Calibri" w:cs="Arial"/>
                <w:sz w:val="22"/>
                <w:szCs w:val="22"/>
              </w:rPr>
              <w:t xml:space="preserve">                </w:t>
            </w:r>
          </w:p>
          <w:p w:rsidR="005A6944" w:rsidRDefault="005A6944" w:rsidP="0058480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</w:p>
          <w:p w:rsidR="005A6944" w:rsidRDefault="003D294C" w:rsidP="0058480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-21480</wp:posOffset>
                      </wp:positionH>
                      <wp:positionV relativeFrom="paragraph">
                        <wp:posOffset>40944</wp:posOffset>
                      </wp:positionV>
                      <wp:extent cx="2337684" cy="357808"/>
                      <wp:effectExtent l="0" t="0" r="5715" b="4445"/>
                      <wp:wrapNone/>
                      <wp:docPr id="2" name="Πλαίσιο κειμένο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7684" cy="3578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294C" w:rsidRPr="003D294C" w:rsidRDefault="003D294C">
                                  <w:pPr>
                                    <w:rPr>
                                      <w:rFonts w:ascii="PF Armonia" w:hAnsi="PF Armonia"/>
                                      <w:sz w:val="28"/>
                                    </w:rPr>
                                  </w:pPr>
                                  <w:r w:rsidRPr="003D294C">
                                    <w:rPr>
                                      <w:rFonts w:ascii="PF Armonia" w:hAnsi="PF Armonia"/>
                                      <w:sz w:val="28"/>
                                    </w:rPr>
                                    <w:t>Σχολικό Έτος 2026 - 2027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-1.7pt;margin-top:3.2pt;width:184.05pt;height:2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" fillcolor="white [3201]" stroked="f" strokeweight=".5pt">
                      <v:textbox>
                        <w:txbxContent>
                          <w:p w:rsidR="003D294C" w:rsidRPr="003D294C" w:rsidRDefault="003D294C">
                            <w:pPr>
                              <w:rPr>
                                <w:rFonts w:ascii="PF Armonia" w:hAnsi="PF Armonia"/>
                                <w:sz w:val="28"/>
                              </w:rPr>
                            </w:pPr>
                            <w:r w:rsidRPr="003D294C">
                              <w:rPr>
                                <w:rFonts w:ascii="PF Armonia" w:hAnsi="PF Armonia"/>
                                <w:sz w:val="28"/>
                              </w:rPr>
                              <w:t>Σχολικό Έτος 2026 - 2027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4809" w:rsidRPr="00ED241D" w:rsidRDefault="00584809" w:rsidP="0058480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</w:p>
          <w:p w:rsidR="00584809" w:rsidRPr="00ED241D" w:rsidRDefault="00584809" w:rsidP="0058480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</w:p>
          <w:p w:rsidR="00584809" w:rsidRPr="00ED241D" w:rsidRDefault="00584809" w:rsidP="0058480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</w:p>
          <w:p w:rsidR="00584809" w:rsidRPr="00ED241D" w:rsidRDefault="00584809" w:rsidP="0058480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84809" w:rsidRPr="005A6944" w:rsidTr="005A6944">
        <w:trPr>
          <w:trHeight w:val="131"/>
        </w:trPr>
        <w:tc>
          <w:tcPr>
            <w:tcW w:w="1424" w:type="dxa"/>
            <w:vMerge w:val="restart"/>
          </w:tcPr>
          <w:p w:rsidR="00584809" w:rsidRPr="00106345" w:rsidRDefault="00584809" w:rsidP="00584809">
            <w:pPr>
              <w:jc w:val="center"/>
              <w:rPr>
                <w:rFonts w:ascii="Calibri" w:hAnsi="Calibri" w:cs="Arial"/>
                <w:sz w:val="10"/>
                <w:szCs w:val="10"/>
              </w:rPr>
            </w:pPr>
            <w:r w:rsidRPr="00FE50E2">
              <w:rPr>
                <w:rFonts w:ascii="Calibri" w:hAnsi="Calibri" w:cs="Arial"/>
                <w:sz w:val="20"/>
              </w:rPr>
              <w:t xml:space="preserve">  </w:t>
            </w:r>
          </w:p>
          <w:p w:rsidR="00584809" w:rsidRPr="00FE50E2" w:rsidRDefault="00584809" w:rsidP="00584809">
            <w:pPr>
              <w:widowControl/>
              <w:tabs>
                <w:tab w:val="left" w:pos="314"/>
              </w:tabs>
              <w:rPr>
                <w:rFonts w:ascii="Calibri" w:hAnsi="Calibri" w:cs="Arial"/>
                <w:b/>
                <w:sz w:val="20"/>
              </w:rPr>
            </w:pPr>
            <w:r w:rsidRPr="00FE50E2">
              <w:rPr>
                <w:rFonts w:ascii="Calibri" w:hAnsi="Calibri" w:cs="Arial"/>
                <w:sz w:val="20"/>
              </w:rPr>
              <w:t>Ταχ.</w:t>
            </w:r>
            <w:r w:rsidR="00D14734" w:rsidRPr="00FE50E2">
              <w:rPr>
                <w:rFonts w:ascii="Calibri" w:hAnsi="Calibri" w:cs="Arial"/>
                <w:sz w:val="20"/>
              </w:rPr>
              <w:t xml:space="preserve"> </w:t>
            </w:r>
            <w:r w:rsidRPr="00FE50E2">
              <w:rPr>
                <w:rFonts w:ascii="Calibri" w:hAnsi="Calibri" w:cs="Arial"/>
                <w:sz w:val="20"/>
              </w:rPr>
              <w:t>Δ/νση</w:t>
            </w:r>
            <w:r w:rsidRPr="00FE50E2">
              <w:rPr>
                <w:rFonts w:ascii="Calibri" w:hAnsi="Calibri" w:cs="Arial"/>
                <w:b/>
                <w:sz w:val="20"/>
              </w:rPr>
              <w:t xml:space="preserve">        </w:t>
            </w:r>
          </w:p>
          <w:p w:rsidR="00584809" w:rsidRPr="00FE50E2" w:rsidRDefault="00584809" w:rsidP="00584809">
            <w:pPr>
              <w:widowControl/>
              <w:tabs>
                <w:tab w:val="left" w:pos="314"/>
              </w:tabs>
              <w:rPr>
                <w:rFonts w:ascii="Calibri" w:hAnsi="Calibri" w:cs="Arial"/>
                <w:b/>
                <w:sz w:val="20"/>
              </w:rPr>
            </w:pPr>
            <w:r w:rsidRPr="00FE50E2">
              <w:rPr>
                <w:rFonts w:ascii="Calibri" w:hAnsi="Calibri" w:cs="Arial"/>
                <w:sz w:val="20"/>
              </w:rPr>
              <w:t>Πληροφορίες</w:t>
            </w:r>
            <w:r w:rsidRPr="00FE50E2">
              <w:rPr>
                <w:rFonts w:ascii="Calibri" w:hAnsi="Calibri" w:cs="Arial"/>
                <w:b/>
                <w:sz w:val="20"/>
              </w:rPr>
              <w:t xml:space="preserve">   </w:t>
            </w:r>
          </w:p>
          <w:p w:rsidR="00584809" w:rsidRPr="00FE50E2" w:rsidRDefault="00584809" w:rsidP="00584809">
            <w:pPr>
              <w:widowControl/>
              <w:tabs>
                <w:tab w:val="left" w:pos="314"/>
              </w:tabs>
              <w:rPr>
                <w:rFonts w:ascii="Calibri" w:hAnsi="Calibri" w:cs="Arial"/>
                <w:b/>
                <w:sz w:val="20"/>
              </w:rPr>
            </w:pPr>
            <w:r w:rsidRPr="00FE50E2">
              <w:rPr>
                <w:rFonts w:ascii="Calibri" w:hAnsi="Calibri" w:cs="Arial"/>
                <w:sz w:val="20"/>
              </w:rPr>
              <w:t xml:space="preserve">Τηλέφωνο        </w:t>
            </w:r>
          </w:p>
          <w:p w:rsidR="00584809" w:rsidRPr="00FE50E2" w:rsidRDefault="00584809" w:rsidP="00584809">
            <w:pPr>
              <w:widowControl/>
              <w:tabs>
                <w:tab w:val="left" w:pos="314"/>
              </w:tabs>
              <w:rPr>
                <w:rFonts w:ascii="Calibri" w:hAnsi="Calibri" w:cs="Arial"/>
                <w:b/>
                <w:sz w:val="20"/>
              </w:rPr>
            </w:pPr>
            <w:r w:rsidRPr="00FE50E2">
              <w:rPr>
                <w:rFonts w:ascii="Calibri" w:hAnsi="Calibri" w:cs="Arial"/>
                <w:sz w:val="20"/>
                <w:lang w:val="en-US"/>
              </w:rPr>
              <w:t>FAX</w:t>
            </w:r>
            <w:r w:rsidRPr="00FE50E2">
              <w:rPr>
                <w:rFonts w:ascii="Calibri" w:hAnsi="Calibri" w:cs="Arial"/>
                <w:b/>
                <w:sz w:val="20"/>
              </w:rPr>
              <w:tab/>
              <w:t xml:space="preserve">            </w:t>
            </w:r>
          </w:p>
          <w:p w:rsidR="00584809" w:rsidRPr="00FE50E2" w:rsidRDefault="00584809" w:rsidP="005A6944">
            <w:pPr>
              <w:ind w:right="-427"/>
              <w:rPr>
                <w:rFonts w:ascii="Calibri" w:hAnsi="Calibri" w:cs="Arial"/>
                <w:b/>
                <w:color w:val="000000"/>
                <w:sz w:val="20"/>
                <w:lang w:val="en-GB"/>
              </w:rPr>
            </w:pPr>
            <w:r w:rsidRPr="00FE50E2">
              <w:rPr>
                <w:rFonts w:ascii="Calibri" w:hAnsi="Calibri" w:cs="Arial"/>
                <w:sz w:val="20"/>
                <w:lang w:val="de-DE"/>
              </w:rPr>
              <w:t>E-mail</w:t>
            </w:r>
            <w:r w:rsidRPr="00FE50E2">
              <w:rPr>
                <w:rFonts w:ascii="Calibri" w:hAnsi="Calibri" w:cs="Arial"/>
                <w:b/>
                <w:sz w:val="20"/>
                <w:lang w:val="de-DE"/>
              </w:rPr>
              <w:tab/>
            </w:r>
            <w:r w:rsidRPr="00FE50E2">
              <w:rPr>
                <w:rFonts w:ascii="Calibri" w:hAnsi="Calibri" w:cs="Arial"/>
                <w:b/>
                <w:sz w:val="20"/>
                <w:lang w:val="en-US"/>
              </w:rPr>
              <w:t xml:space="preserve">            </w:t>
            </w:r>
            <w:r w:rsidRPr="00FE50E2">
              <w:rPr>
                <w:rFonts w:ascii="Calibri" w:hAnsi="Calibri" w:cs="Arial"/>
                <w:color w:val="000000"/>
                <w:sz w:val="20"/>
                <w:lang w:val="en-US"/>
              </w:rPr>
              <w:t xml:space="preserve">                </w:t>
            </w:r>
          </w:p>
        </w:tc>
        <w:tc>
          <w:tcPr>
            <w:tcW w:w="3929" w:type="dxa"/>
            <w:vMerge w:val="restart"/>
          </w:tcPr>
          <w:p w:rsidR="00584809" w:rsidRPr="00106345" w:rsidRDefault="00584809" w:rsidP="00106345">
            <w:pPr>
              <w:rPr>
                <w:rFonts w:ascii="Calibri" w:hAnsi="Calibri" w:cs="Arial"/>
                <w:sz w:val="10"/>
                <w:szCs w:val="10"/>
              </w:rPr>
            </w:pPr>
          </w:p>
          <w:p w:rsidR="00584809" w:rsidRPr="00FE50E2" w:rsidRDefault="00584809" w:rsidP="00584809">
            <w:pPr>
              <w:widowControl/>
              <w:tabs>
                <w:tab w:val="left" w:pos="314"/>
              </w:tabs>
              <w:rPr>
                <w:rFonts w:ascii="Calibri" w:hAnsi="Calibri" w:cs="Arial"/>
                <w:b/>
                <w:sz w:val="20"/>
              </w:rPr>
            </w:pPr>
            <w:r w:rsidRPr="00FE50E2">
              <w:rPr>
                <w:rFonts w:ascii="Calibri" w:hAnsi="Calibri" w:cs="Arial"/>
                <w:b/>
                <w:sz w:val="20"/>
              </w:rPr>
              <w:t>:</w:t>
            </w:r>
            <w:r w:rsidR="00A91D59" w:rsidRPr="00FE50E2">
              <w:rPr>
                <w:rFonts w:ascii="Calibri" w:hAnsi="Calibri" w:cs="Arial"/>
                <w:b/>
                <w:sz w:val="20"/>
              </w:rPr>
              <w:t xml:space="preserve"> Αδριανουπόλεως 44</w:t>
            </w:r>
            <w:r w:rsidR="005A6944" w:rsidRPr="00FE50E2">
              <w:rPr>
                <w:rFonts w:ascii="Calibri" w:hAnsi="Calibri" w:cs="Arial"/>
                <w:b/>
                <w:sz w:val="20"/>
              </w:rPr>
              <w:t xml:space="preserve">, </w:t>
            </w:r>
            <w:r w:rsidRPr="00FE50E2">
              <w:rPr>
                <w:rFonts w:ascii="Calibri" w:hAnsi="Calibri" w:cs="Arial"/>
                <w:b/>
                <w:sz w:val="20"/>
              </w:rPr>
              <w:t>6613</w:t>
            </w:r>
            <w:r w:rsidR="00A91D59" w:rsidRPr="00FE50E2">
              <w:rPr>
                <w:rFonts w:ascii="Calibri" w:hAnsi="Calibri" w:cs="Arial"/>
                <w:b/>
                <w:sz w:val="20"/>
              </w:rPr>
              <w:t>2</w:t>
            </w:r>
            <w:r w:rsidRPr="00FE50E2">
              <w:rPr>
                <w:rFonts w:ascii="Calibri" w:hAnsi="Calibri" w:cs="Arial"/>
                <w:b/>
                <w:sz w:val="20"/>
              </w:rPr>
              <w:t>, ΔΡΑΜΑ</w:t>
            </w:r>
          </w:p>
          <w:p w:rsidR="00584809" w:rsidRPr="00FE50E2" w:rsidRDefault="00584809" w:rsidP="00584809">
            <w:pPr>
              <w:widowControl/>
              <w:tabs>
                <w:tab w:val="left" w:pos="314"/>
              </w:tabs>
              <w:rPr>
                <w:rFonts w:ascii="Calibri" w:hAnsi="Calibri" w:cs="Arial"/>
                <w:b/>
                <w:sz w:val="20"/>
              </w:rPr>
            </w:pPr>
            <w:r w:rsidRPr="00FE50E2">
              <w:rPr>
                <w:rFonts w:ascii="Calibri" w:hAnsi="Calibri" w:cs="Arial"/>
                <w:b/>
                <w:sz w:val="20"/>
              </w:rPr>
              <w:t>:</w:t>
            </w:r>
            <w:r w:rsidR="005A6944" w:rsidRPr="00FE50E2">
              <w:rPr>
                <w:rFonts w:ascii="Calibri" w:hAnsi="Calibri" w:cs="Arial"/>
                <w:b/>
                <w:sz w:val="20"/>
              </w:rPr>
              <w:t xml:space="preserve"> Σαλής Αναστάσιος</w:t>
            </w:r>
          </w:p>
          <w:p w:rsidR="00584809" w:rsidRPr="00FE50E2" w:rsidRDefault="005A6944" w:rsidP="00584809">
            <w:pPr>
              <w:widowControl/>
              <w:tabs>
                <w:tab w:val="left" w:pos="314"/>
              </w:tabs>
              <w:rPr>
                <w:rFonts w:ascii="Calibri" w:hAnsi="Calibri" w:cs="Arial"/>
                <w:b/>
                <w:sz w:val="20"/>
              </w:rPr>
            </w:pPr>
            <w:r w:rsidRPr="00FE50E2">
              <w:rPr>
                <w:rFonts w:ascii="Calibri" w:hAnsi="Calibri" w:cs="Arial"/>
                <w:b/>
                <w:sz w:val="20"/>
              </w:rPr>
              <w:t>: 25210 22888</w:t>
            </w:r>
          </w:p>
          <w:p w:rsidR="00584809" w:rsidRPr="00FE50E2" w:rsidRDefault="00584809" w:rsidP="00584809">
            <w:pPr>
              <w:widowControl/>
              <w:tabs>
                <w:tab w:val="left" w:pos="314"/>
              </w:tabs>
              <w:rPr>
                <w:rFonts w:ascii="Calibri" w:hAnsi="Calibri" w:cs="Arial"/>
                <w:b/>
                <w:sz w:val="20"/>
              </w:rPr>
            </w:pPr>
            <w:r w:rsidRPr="00FE50E2">
              <w:rPr>
                <w:rFonts w:ascii="Calibri" w:hAnsi="Calibri" w:cs="Arial"/>
                <w:b/>
                <w:sz w:val="20"/>
              </w:rPr>
              <w:t>:</w:t>
            </w:r>
            <w:r w:rsidR="005A6944" w:rsidRPr="00FE50E2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FE50E2">
              <w:rPr>
                <w:rFonts w:ascii="Calibri" w:hAnsi="Calibri" w:cs="Arial"/>
                <w:b/>
                <w:sz w:val="20"/>
              </w:rPr>
              <w:t>252</w:t>
            </w:r>
            <w:r w:rsidR="00AC6C8B">
              <w:rPr>
                <w:rFonts w:ascii="Calibri" w:hAnsi="Calibri" w:cs="Arial"/>
                <w:b/>
                <w:sz w:val="20"/>
              </w:rPr>
              <w:t>1</w:t>
            </w:r>
            <w:r w:rsidR="005A6944" w:rsidRPr="00FE50E2">
              <w:rPr>
                <w:rFonts w:ascii="Calibri" w:hAnsi="Calibri" w:cs="Arial"/>
                <w:b/>
                <w:sz w:val="20"/>
              </w:rPr>
              <w:t>0 55216</w:t>
            </w:r>
          </w:p>
          <w:p w:rsidR="00584809" w:rsidRPr="00FE50E2" w:rsidRDefault="00584809" w:rsidP="005A6944">
            <w:pPr>
              <w:ind w:right="-427"/>
              <w:rPr>
                <w:rFonts w:ascii="Calibri" w:hAnsi="Calibri" w:cs="Arial"/>
                <w:b/>
                <w:color w:val="000000"/>
                <w:sz w:val="20"/>
                <w:lang w:val="de-DE"/>
              </w:rPr>
            </w:pPr>
            <w:r w:rsidRPr="00FE50E2">
              <w:rPr>
                <w:rFonts w:ascii="Calibri" w:hAnsi="Calibri" w:cs="Arial"/>
                <w:b/>
                <w:sz w:val="20"/>
                <w:lang w:val="de-DE"/>
              </w:rPr>
              <w:t>:</w:t>
            </w:r>
            <w:r w:rsidR="0001278F">
              <w:rPr>
                <w:rFonts w:ascii="Calibri" w:hAnsi="Calibri" w:cs="Arial"/>
                <w:b/>
                <w:sz w:val="20"/>
              </w:rPr>
              <w:t xml:space="preserve"> </w:t>
            </w:r>
            <w:hyperlink r:id="rId7" w:history="1">
              <w:r w:rsidR="005A6944" w:rsidRPr="00FE50E2">
                <w:rPr>
                  <w:rStyle w:val="-"/>
                  <w:rFonts w:ascii="Calibri" w:hAnsi="Calibri" w:cs="Arial"/>
                  <w:b/>
                  <w:sz w:val="20"/>
                  <w:lang w:val="de-DE"/>
                </w:rPr>
                <w:t>mail@</w:t>
              </w:r>
              <w:r w:rsidR="005A6944" w:rsidRPr="00FE50E2">
                <w:rPr>
                  <w:rStyle w:val="-"/>
                  <w:rFonts w:ascii="Calibri" w:hAnsi="Calibri" w:cs="Arial"/>
                  <w:b/>
                  <w:sz w:val="20"/>
                </w:rPr>
                <w:t>1</w:t>
              </w:r>
              <w:r w:rsidR="005A6944" w:rsidRPr="00FE50E2">
                <w:rPr>
                  <w:rStyle w:val="-"/>
                  <w:rFonts w:ascii="Calibri" w:hAnsi="Calibri" w:cs="Arial"/>
                  <w:b/>
                  <w:sz w:val="20"/>
                  <w:lang w:val="en-US"/>
                </w:rPr>
                <w:t>epal</w:t>
              </w:r>
              <w:r w:rsidR="005A6944" w:rsidRPr="00FE50E2">
                <w:rPr>
                  <w:rStyle w:val="-"/>
                  <w:rFonts w:ascii="Calibri" w:hAnsi="Calibri" w:cs="Arial"/>
                  <w:b/>
                  <w:sz w:val="20"/>
                </w:rPr>
                <w:t>-</w:t>
              </w:r>
              <w:r w:rsidR="005A6944" w:rsidRPr="00FE50E2">
                <w:rPr>
                  <w:rStyle w:val="-"/>
                  <w:rFonts w:ascii="Calibri" w:hAnsi="Calibri" w:cs="Arial"/>
                  <w:b/>
                  <w:sz w:val="20"/>
                  <w:lang w:val="en-US"/>
                </w:rPr>
                <w:t>dramas</w:t>
              </w:r>
              <w:r w:rsidR="005A6944" w:rsidRPr="00FE50E2">
                <w:rPr>
                  <w:rStyle w:val="-"/>
                  <w:rFonts w:ascii="Calibri" w:hAnsi="Calibri" w:cs="Arial"/>
                  <w:b/>
                  <w:sz w:val="20"/>
                  <w:lang w:val="de-DE"/>
                </w:rPr>
                <w:t>.dra.sch.gr</w:t>
              </w:r>
            </w:hyperlink>
          </w:p>
        </w:tc>
        <w:tc>
          <w:tcPr>
            <w:tcW w:w="563" w:type="dxa"/>
          </w:tcPr>
          <w:p w:rsidR="00584809" w:rsidRPr="00ED241D" w:rsidRDefault="00584809" w:rsidP="00584809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:rsidR="00584809" w:rsidRPr="00F44189" w:rsidRDefault="00584809" w:rsidP="00584809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84809" w:rsidRPr="005A6944" w:rsidTr="00FE50E2">
        <w:trPr>
          <w:trHeight w:val="1142"/>
        </w:trPr>
        <w:tc>
          <w:tcPr>
            <w:tcW w:w="1424" w:type="dxa"/>
            <w:vMerge/>
          </w:tcPr>
          <w:p w:rsidR="00584809" w:rsidRPr="00ED241D" w:rsidRDefault="00584809" w:rsidP="0058480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29" w:type="dxa"/>
            <w:vMerge/>
          </w:tcPr>
          <w:p w:rsidR="00584809" w:rsidRPr="00ED241D" w:rsidRDefault="00584809" w:rsidP="00584809">
            <w:pPr>
              <w:widowControl/>
              <w:overflowPunct/>
              <w:autoSpaceDE/>
              <w:autoSpaceDN/>
              <w:adjustRightInd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3" w:type="dxa"/>
          </w:tcPr>
          <w:p w:rsidR="00584809" w:rsidRPr="00ED241D" w:rsidRDefault="00584809" w:rsidP="00584809">
            <w:pPr>
              <w:widowControl/>
              <w:overflowPunct/>
              <w:autoSpaceDE/>
              <w:autoSpaceDN/>
              <w:adjustRightInd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:rsidR="00584809" w:rsidRPr="00ED241D" w:rsidRDefault="00584809" w:rsidP="00584809">
            <w:pPr>
              <w:widowControl/>
              <w:overflowPunct/>
              <w:autoSpaceDE/>
              <w:autoSpaceDN/>
              <w:adjustRightInd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ED241D" w:rsidRPr="00106345" w:rsidRDefault="00ED241D" w:rsidP="00B537B7">
      <w:pPr>
        <w:widowControl/>
        <w:outlineLvl w:val="0"/>
        <w:rPr>
          <w:rFonts w:ascii="Calibri" w:eastAsia="Arial Unicode MS" w:hAnsi="Calibri" w:cs="Arial Unicode MS"/>
          <w:b/>
          <w:sz w:val="12"/>
          <w:szCs w:val="12"/>
        </w:rPr>
      </w:pPr>
    </w:p>
    <w:p w:rsidR="00A976FD" w:rsidRDefault="00A870B1" w:rsidP="0010634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D0B6D">
        <w:rPr>
          <w:rFonts w:asciiTheme="minorHAnsi" w:eastAsia="Arial Unicode MS" w:hAnsiTheme="minorHAnsi" w:cstheme="minorHAnsi"/>
          <w:b/>
          <w:sz w:val="28"/>
          <w:szCs w:val="28"/>
        </w:rPr>
        <w:t>«</w:t>
      </w:r>
      <w:r w:rsidR="00BB24C6" w:rsidRPr="00BB24C6">
        <w:rPr>
          <w:rFonts w:asciiTheme="minorHAnsi" w:eastAsia="Arial Unicode MS" w:hAnsiTheme="minorHAnsi" w:cstheme="minorHAnsi"/>
          <w:b/>
          <w:sz w:val="28"/>
          <w:szCs w:val="28"/>
        </w:rPr>
        <w:t>Βεβαίωση Συγκατάθεσης Γονέα/Κηδεμόνα για τη χρήση συνοδευτικού υλικού (φωτογραφίες, βίντεο από τις δράσεις των μαθητών</w:t>
      </w:r>
      <w:r w:rsidR="00BB24C6">
        <w:rPr>
          <w:rFonts w:asciiTheme="minorHAnsi" w:eastAsia="Arial Unicode MS" w:hAnsiTheme="minorHAnsi" w:cstheme="minorHAnsi"/>
          <w:b/>
          <w:sz w:val="28"/>
          <w:szCs w:val="28"/>
        </w:rPr>
        <w:t xml:space="preserve">) </w:t>
      </w:r>
      <w:r w:rsidR="005D0B6D" w:rsidRPr="005D0B6D">
        <w:rPr>
          <w:rFonts w:asciiTheme="minorHAnsi" w:hAnsiTheme="minorHAnsi" w:cstheme="minorHAnsi"/>
          <w:b/>
          <w:sz w:val="28"/>
          <w:szCs w:val="28"/>
        </w:rPr>
        <w:t xml:space="preserve">για </w:t>
      </w:r>
      <w:r w:rsidR="005D0B6D">
        <w:rPr>
          <w:rFonts w:asciiTheme="minorHAnsi" w:hAnsiTheme="minorHAnsi" w:cstheme="minorHAnsi"/>
          <w:b/>
          <w:sz w:val="28"/>
          <w:szCs w:val="28"/>
        </w:rPr>
        <w:t>δημοσίευση και</w:t>
      </w:r>
      <w:r w:rsidR="005D0B6D" w:rsidRPr="005D0B6D">
        <w:rPr>
          <w:rFonts w:asciiTheme="minorHAnsi" w:hAnsiTheme="minorHAnsi" w:cstheme="minorHAnsi"/>
          <w:b/>
          <w:sz w:val="28"/>
          <w:szCs w:val="28"/>
        </w:rPr>
        <w:t xml:space="preserve"> ανάρτηση </w:t>
      </w:r>
      <w:r w:rsidR="00BB24C6">
        <w:rPr>
          <w:rFonts w:asciiTheme="minorHAnsi" w:hAnsiTheme="minorHAnsi" w:cstheme="minorHAnsi"/>
          <w:b/>
          <w:sz w:val="28"/>
          <w:szCs w:val="28"/>
        </w:rPr>
        <w:t>στην εφημερίδα,</w:t>
      </w:r>
      <w:r w:rsidR="005E072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D0B6D" w:rsidRPr="005D0B6D">
        <w:rPr>
          <w:rFonts w:asciiTheme="minorHAnsi" w:hAnsiTheme="minorHAnsi" w:cstheme="minorHAnsi"/>
          <w:b/>
          <w:sz w:val="28"/>
          <w:szCs w:val="28"/>
        </w:rPr>
        <w:t>την ιστοσελίδα του σχολείου</w:t>
      </w:r>
      <w:r w:rsidR="00BB24C6">
        <w:rPr>
          <w:rFonts w:asciiTheme="minorHAnsi" w:hAnsiTheme="minorHAnsi" w:cstheme="minorHAnsi"/>
          <w:b/>
          <w:sz w:val="28"/>
          <w:szCs w:val="28"/>
        </w:rPr>
        <w:t xml:space="preserve"> και τα μέσα κοινωνικής δικτύωσης της σχολικής μονάδας</w:t>
      </w:r>
      <w:r w:rsidRPr="005D0B6D">
        <w:rPr>
          <w:rFonts w:asciiTheme="minorHAnsi" w:hAnsiTheme="minorHAnsi" w:cstheme="minorHAnsi"/>
          <w:b/>
          <w:bCs/>
          <w:sz w:val="28"/>
          <w:szCs w:val="28"/>
        </w:rPr>
        <w:t>»</w:t>
      </w:r>
    </w:p>
    <w:p w:rsidR="00EA207C" w:rsidRPr="00EA207C" w:rsidRDefault="00EA207C" w:rsidP="00EA207C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BB24C6" w:rsidRPr="00562064" w:rsidRDefault="00BB24C6" w:rsidP="005D0B6D">
      <w:pPr>
        <w:spacing w:after="120"/>
        <w:rPr>
          <w:rFonts w:asciiTheme="minorHAnsi" w:hAnsiTheme="minorHAnsi" w:cstheme="minorHAnsi"/>
          <w:sz w:val="10"/>
          <w:szCs w:val="10"/>
        </w:rPr>
      </w:pPr>
    </w:p>
    <w:p w:rsidR="00BB24C6" w:rsidRDefault="00BB24C6" w:rsidP="0010634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Βεβαιώνω ότι, ε</w:t>
      </w:r>
      <w:r w:rsidRPr="00BB24C6">
        <w:rPr>
          <w:rFonts w:asciiTheme="minorHAnsi" w:hAnsiTheme="minorHAnsi" w:cstheme="minorHAnsi"/>
          <w:sz w:val="22"/>
          <w:szCs w:val="22"/>
        </w:rPr>
        <w:t>νημερώθηκα πλήρως από τον διευθυντή του σχολείου, για τη συμμετοχή του ανήλικου τέκνου μου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…………………………………………………………………………………..…..</w:t>
      </w:r>
      <w:r w:rsidRPr="00BB24C6">
        <w:rPr>
          <w:rFonts w:asciiTheme="minorHAnsi" w:hAnsiTheme="minorHAnsi" w:cstheme="minorHAnsi"/>
          <w:sz w:val="22"/>
          <w:szCs w:val="22"/>
        </w:rPr>
        <w:t xml:space="preserve"> (ονοματεπώνυμο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BB24C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……………………………………………………. (</w:t>
      </w:r>
      <w:proofErr w:type="spellStart"/>
      <w:r w:rsidRPr="00BB24C6">
        <w:rPr>
          <w:rFonts w:asciiTheme="minorHAnsi" w:hAnsiTheme="minorHAnsi" w:cstheme="minorHAnsi"/>
          <w:sz w:val="22"/>
          <w:szCs w:val="22"/>
        </w:rPr>
        <w:t>ημ</w:t>
      </w:r>
      <w:proofErr w:type="spellEnd"/>
      <w:r w:rsidRPr="00BB24C6">
        <w:rPr>
          <w:rFonts w:asciiTheme="minorHAnsi" w:hAnsiTheme="minorHAnsi" w:cstheme="minorHAnsi"/>
          <w:sz w:val="22"/>
          <w:szCs w:val="22"/>
        </w:rPr>
        <w:t>/νια γέννησης</w:t>
      </w:r>
      <w:r>
        <w:rPr>
          <w:rFonts w:asciiTheme="minorHAnsi" w:hAnsiTheme="minorHAnsi" w:cstheme="minorHAnsi"/>
          <w:sz w:val="22"/>
          <w:szCs w:val="22"/>
        </w:rPr>
        <w:t xml:space="preserve">)  </w:t>
      </w:r>
      <w:r w:rsidRPr="00BB24C6">
        <w:rPr>
          <w:rFonts w:asciiTheme="minorHAnsi" w:hAnsiTheme="minorHAnsi" w:cstheme="minorHAnsi"/>
          <w:sz w:val="22"/>
          <w:szCs w:val="22"/>
        </w:rPr>
        <w:t xml:space="preserve">του οποίου την επιμέλεια ασκώ αποκλειστικά </w:t>
      </w:r>
      <w:r>
        <w:rPr>
          <w:rFonts w:asciiTheme="minorHAnsi" w:hAnsiTheme="minorHAnsi" w:cstheme="minorHAnsi"/>
          <w:sz w:val="22"/>
          <w:szCs w:val="22"/>
        </w:rPr>
        <w:t>να λάβει μέρος σε δραστηριότητες</w:t>
      </w:r>
      <w:r w:rsidRPr="00BB24C6">
        <w:rPr>
          <w:rFonts w:asciiTheme="minorHAnsi" w:hAnsiTheme="minorHAnsi" w:cstheme="minorHAnsi"/>
          <w:sz w:val="22"/>
          <w:szCs w:val="22"/>
        </w:rPr>
        <w:t xml:space="preserve"> του 1</w:t>
      </w:r>
      <w:r w:rsidRPr="00106345">
        <w:rPr>
          <w:rFonts w:asciiTheme="minorHAnsi" w:hAnsiTheme="minorHAnsi" w:cstheme="minorHAnsi"/>
          <w:sz w:val="22"/>
          <w:szCs w:val="22"/>
          <w:vertAlign w:val="superscript"/>
        </w:rPr>
        <w:t>ου</w:t>
      </w:r>
      <w:r w:rsidRPr="00BB24C6">
        <w:rPr>
          <w:rFonts w:asciiTheme="minorHAnsi" w:hAnsiTheme="minorHAnsi" w:cstheme="minorHAnsi"/>
          <w:sz w:val="22"/>
          <w:szCs w:val="22"/>
        </w:rPr>
        <w:t xml:space="preserve"> ΕΠΑΛ ΔΡΑΜΑΣ και συναινώ ανεπιφύλακτα ώστε το ανήλικο τέκνο μου α) να συμμετέχει στα γυρίσματα/φωτογράφηση για τις ανάγκες του Σχολείου β) επιτρέπω την εγγραφή,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24C6">
        <w:rPr>
          <w:rFonts w:asciiTheme="minorHAnsi" w:hAnsiTheme="minorHAnsi" w:cstheme="minorHAnsi"/>
          <w:sz w:val="22"/>
          <w:szCs w:val="22"/>
        </w:rPr>
        <w:t>αναπαραγωγή και αποτύπωση φωνής/εικόνας του παιδιού μου σε υλικό φορέα ήχου/εικόνας γ) επιτρέπω το δικαίωμα απεριόριστης τηλεοπτικής,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24C6">
        <w:rPr>
          <w:rFonts w:asciiTheme="minorHAnsi" w:hAnsiTheme="minorHAnsi" w:cstheme="minorHAnsi"/>
          <w:sz w:val="22"/>
          <w:szCs w:val="22"/>
        </w:rPr>
        <w:t>διαδικτυακής προβολής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24C6">
        <w:rPr>
          <w:rFonts w:asciiTheme="minorHAnsi" w:hAnsiTheme="minorHAnsi" w:cstheme="minorHAnsi"/>
          <w:sz w:val="22"/>
          <w:szCs w:val="22"/>
        </w:rPr>
        <w:t>(internet), καθώς επίσης και σε σελίδες κοινωνικής δικτύωσης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24C6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BB24C6">
        <w:rPr>
          <w:rFonts w:asciiTheme="minorHAnsi" w:hAnsiTheme="minorHAnsi" w:cstheme="minorHAnsi"/>
          <w:sz w:val="22"/>
          <w:szCs w:val="22"/>
        </w:rPr>
        <w:t>social</w:t>
      </w:r>
      <w:proofErr w:type="spellEnd"/>
      <w:r w:rsidRPr="00BB24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24C6">
        <w:rPr>
          <w:rFonts w:asciiTheme="minorHAnsi" w:hAnsiTheme="minorHAnsi" w:cstheme="minorHAnsi"/>
          <w:sz w:val="22"/>
          <w:szCs w:val="22"/>
        </w:rPr>
        <w:t>media</w:t>
      </w:r>
      <w:proofErr w:type="spellEnd"/>
      <w:r w:rsidRPr="00BB24C6">
        <w:rPr>
          <w:rFonts w:asciiTheme="minorHAnsi" w:hAnsiTheme="minorHAnsi" w:cstheme="minorHAnsi"/>
          <w:sz w:val="22"/>
          <w:szCs w:val="22"/>
        </w:rPr>
        <w:t xml:space="preserve">) του οπτικοακουστικού υλικού που θα συμμετέχει το παιδί μου. Επίσης, αποδέχομαι ότι το οπτικοακουστικό υλικό που θα προκύψει κατά τη συμμετοχή του τέκνου μου θα προβληθεί αρχικά στις ιστοσελίδες </w:t>
      </w:r>
      <w:r>
        <w:rPr>
          <w:rFonts w:asciiTheme="minorHAnsi" w:hAnsiTheme="minorHAnsi" w:cstheme="minorHAnsi"/>
          <w:sz w:val="22"/>
          <w:szCs w:val="22"/>
        </w:rPr>
        <w:t xml:space="preserve">του σχολείου </w:t>
      </w:r>
      <w:hyperlink r:id="rId8" w:history="1">
        <w:r w:rsidRPr="00D74738">
          <w:rPr>
            <w:rStyle w:val="-"/>
            <w:rFonts w:asciiTheme="minorHAnsi" w:hAnsiTheme="minorHAnsi" w:cstheme="minorHAnsi"/>
            <w:sz w:val="22"/>
            <w:szCs w:val="22"/>
          </w:rPr>
          <w:t>www.1epaldramas.gr</w:t>
        </w:r>
      </w:hyperlink>
      <w:r w:rsidRPr="00BB24C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στο κανάλι </w:t>
      </w:r>
      <w:r w:rsidR="00106345" w:rsidRPr="00BB24C6">
        <w:rPr>
          <w:rFonts w:asciiTheme="minorHAnsi" w:hAnsiTheme="minorHAnsi" w:cstheme="minorHAnsi"/>
          <w:sz w:val="22"/>
          <w:szCs w:val="22"/>
        </w:rPr>
        <w:t>youtube</w:t>
      </w:r>
      <w:r w:rsidR="00106345" w:rsidRPr="00106345">
        <w:rPr>
          <w:rFonts w:asciiTheme="minorHAnsi" w:hAnsiTheme="minorHAnsi" w:cstheme="minorHAnsi"/>
          <w:sz w:val="22"/>
          <w:szCs w:val="22"/>
        </w:rPr>
        <w:t xml:space="preserve"> </w:t>
      </w:r>
      <w:r w:rsidR="00106345">
        <w:rPr>
          <w:rFonts w:asciiTheme="minorHAnsi" w:hAnsiTheme="minorHAnsi" w:cstheme="minorHAnsi"/>
          <w:sz w:val="22"/>
          <w:szCs w:val="22"/>
        </w:rPr>
        <w:t>και στα μέσα κοινωνικής δικτύωσης του σχολείου. Επιπλέον</w:t>
      </w:r>
      <w:r w:rsidRPr="00BB24C6">
        <w:rPr>
          <w:rFonts w:asciiTheme="minorHAnsi" w:hAnsiTheme="minorHAnsi" w:cstheme="minorHAnsi"/>
          <w:sz w:val="22"/>
          <w:szCs w:val="22"/>
        </w:rPr>
        <w:t xml:space="preserve">, δε διατηρώ ούτε τώρα ούτε στο μέλλον καμία αξίωση για οποιαδήποτε μορφή αποζημίωσης από το Σχολείο ή από τυχόν τρίτους από τη χρήση και εκμετάλλευση </w:t>
      </w:r>
      <w:r w:rsidR="00106345">
        <w:rPr>
          <w:rFonts w:asciiTheme="minorHAnsi" w:hAnsiTheme="minorHAnsi" w:cstheme="minorHAnsi"/>
          <w:sz w:val="22"/>
          <w:szCs w:val="22"/>
        </w:rPr>
        <w:t>του παραπάνω υλικού.</w:t>
      </w:r>
    </w:p>
    <w:p w:rsidR="005D0B6D" w:rsidRPr="005D0B6D" w:rsidRDefault="005D0B6D" w:rsidP="005D0B6D">
      <w:pPr>
        <w:spacing w:after="12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5D0B6D">
        <w:rPr>
          <w:rFonts w:asciiTheme="minorHAnsi" w:hAnsiTheme="minorHAnsi" w:cstheme="minorHAnsi"/>
          <w:sz w:val="22"/>
          <w:szCs w:val="22"/>
        </w:rPr>
        <w:t>Το σχολείο δεσμεύεται ότι θα τηρήσει τους παρακάτω όρους:</w:t>
      </w:r>
    </w:p>
    <w:p w:rsidR="005D0B6D" w:rsidRPr="005D0B6D" w:rsidRDefault="005D0B6D" w:rsidP="005D0B6D">
      <w:pPr>
        <w:widowControl/>
        <w:overflowPunct/>
        <w:autoSpaceDE/>
        <w:autoSpaceDN/>
        <w:adjustRightInd/>
        <w:spacing w:after="120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D0B6D">
        <w:rPr>
          <w:rFonts w:asciiTheme="minorHAnsi" w:hAnsiTheme="minorHAnsi" w:cstheme="minorHAnsi"/>
          <w:i/>
          <w:sz w:val="22"/>
          <w:szCs w:val="22"/>
        </w:rPr>
        <w:t>“Δεν θα θιχτούν άλλα προσωπικά δεδομένα του παιδιού σας δηλαδή κάθε πληροφορία που χαρακτηρίζει το παιδί σας όπως η διεύθυνση της οικίας σας, το τηλέφωνο επικοινωνίας (σταθερό ή κινητό), τα ενδιαφέροντα του, οι επιδόσεις του στο σχολείο, οι απόψεις του κ.τ.λ. σύμφωνα με την Αρχή Προστασίας Δεδομένων Προσωπικού Χαρακτήρα.”</w:t>
      </w:r>
    </w:p>
    <w:p w:rsidR="00FE50E2" w:rsidRPr="00EA207C" w:rsidRDefault="00A870B1" w:rsidP="00FE50E2">
      <w:pPr>
        <w:spacing w:after="120"/>
        <w:ind w:firstLine="360"/>
        <w:jc w:val="both"/>
        <w:rPr>
          <w:rFonts w:asciiTheme="minorHAnsi" w:hAnsiTheme="minorHAnsi" w:cstheme="minorHAnsi"/>
          <w:sz w:val="8"/>
          <w:szCs w:val="8"/>
        </w:rPr>
      </w:pPr>
      <w:r w:rsidRPr="00EA207C">
        <w:rPr>
          <w:rFonts w:asciiTheme="minorHAnsi" w:hAnsiTheme="minorHAnsi" w:cstheme="minorHAnsi"/>
          <w:sz w:val="8"/>
          <w:szCs w:val="8"/>
        </w:rPr>
        <w:t xml:space="preserve">     </w:t>
      </w:r>
    </w:p>
    <w:p w:rsidR="00FE50E2" w:rsidRPr="00FE50E2" w:rsidRDefault="00FE50E2" w:rsidP="00FE50E2">
      <w:pPr>
        <w:spacing w:after="120"/>
        <w:ind w:firstLine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E50E2">
        <w:rPr>
          <w:rFonts w:asciiTheme="minorHAnsi" w:hAnsiTheme="minorHAnsi" w:cstheme="minorHAnsi"/>
          <w:b/>
          <w:sz w:val="22"/>
          <w:szCs w:val="22"/>
          <w:u w:val="single"/>
        </w:rPr>
        <w:t>Υπεύθυνη Δήλωση Γονικής Συναίνεσης</w:t>
      </w:r>
    </w:p>
    <w:p w:rsidR="00562064" w:rsidRPr="00FE50E2" w:rsidRDefault="00106345" w:rsidP="00562064">
      <w:pPr>
        <w:spacing w:after="120"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106345">
        <w:rPr>
          <w:rFonts w:asciiTheme="minorHAnsi" w:hAnsiTheme="minorHAnsi" w:cstheme="minorHAnsi"/>
          <w:sz w:val="22"/>
          <w:szCs w:val="22"/>
        </w:rPr>
        <w:t xml:space="preserve">Με την παρούσα βεβαίωση, </w:t>
      </w:r>
      <w:r>
        <w:rPr>
          <w:rFonts w:asciiTheme="minorHAnsi" w:hAnsiTheme="minorHAnsi" w:cstheme="minorHAnsi"/>
          <w:sz w:val="22"/>
          <w:szCs w:val="22"/>
        </w:rPr>
        <w:t xml:space="preserve">δηλώνω </w:t>
      </w:r>
      <w:r w:rsidRPr="00FE50E2">
        <w:rPr>
          <w:rFonts w:asciiTheme="minorHAnsi" w:hAnsiTheme="minorHAnsi" w:cstheme="minorHAnsi"/>
          <w:sz w:val="22"/>
          <w:szCs w:val="22"/>
        </w:rPr>
        <w:t>ότι επιτρέπω</w:t>
      </w:r>
      <w:r>
        <w:rPr>
          <w:rFonts w:asciiTheme="minorHAnsi" w:hAnsiTheme="minorHAnsi" w:cstheme="minorHAnsi"/>
          <w:sz w:val="22"/>
          <w:szCs w:val="22"/>
        </w:rPr>
        <w:t xml:space="preserve"> στους</w:t>
      </w:r>
      <w:r w:rsidRPr="00FE50E2">
        <w:rPr>
          <w:rFonts w:asciiTheme="minorHAnsi" w:hAnsiTheme="minorHAnsi" w:cstheme="minorHAnsi"/>
          <w:sz w:val="22"/>
          <w:szCs w:val="22"/>
        </w:rPr>
        <w:t xml:space="preserve"> υπεύθυν</w:t>
      </w:r>
      <w:r>
        <w:rPr>
          <w:rFonts w:asciiTheme="minorHAnsi" w:hAnsiTheme="minorHAnsi" w:cstheme="minorHAnsi"/>
          <w:sz w:val="22"/>
          <w:szCs w:val="22"/>
        </w:rPr>
        <w:t>ους</w:t>
      </w:r>
      <w:r w:rsidRPr="00FE50E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της σχολικής μονάδας για την εφημερίδα, το κανάλι </w:t>
      </w:r>
      <w:r w:rsidRPr="00BB24C6">
        <w:rPr>
          <w:rFonts w:asciiTheme="minorHAnsi" w:hAnsiTheme="minorHAnsi" w:cstheme="minorHAnsi"/>
          <w:sz w:val="22"/>
          <w:szCs w:val="22"/>
        </w:rPr>
        <w:t>youtube</w:t>
      </w:r>
      <w:r>
        <w:rPr>
          <w:rFonts w:asciiTheme="minorHAnsi" w:hAnsiTheme="minorHAnsi" w:cstheme="minorHAnsi"/>
          <w:sz w:val="22"/>
          <w:szCs w:val="22"/>
        </w:rPr>
        <w:t xml:space="preserve">, τα κοινωνικά δίκτυα και την ιστοσελίδα </w:t>
      </w:r>
      <w:r w:rsidR="00562064">
        <w:rPr>
          <w:rFonts w:asciiTheme="minorHAnsi" w:hAnsiTheme="minorHAnsi" w:cstheme="minorHAnsi"/>
          <w:sz w:val="22"/>
          <w:szCs w:val="22"/>
        </w:rPr>
        <w:t>να δημοσιεύσουν και να</w:t>
      </w:r>
      <w:r w:rsidR="00562064" w:rsidRPr="00FE50E2">
        <w:rPr>
          <w:rFonts w:asciiTheme="minorHAnsi" w:hAnsiTheme="minorHAnsi" w:cstheme="minorHAnsi"/>
          <w:sz w:val="22"/>
          <w:szCs w:val="22"/>
        </w:rPr>
        <w:t xml:space="preserve"> αναρτ</w:t>
      </w:r>
      <w:r w:rsidR="00562064">
        <w:rPr>
          <w:rFonts w:asciiTheme="minorHAnsi" w:hAnsiTheme="minorHAnsi" w:cstheme="minorHAnsi"/>
          <w:sz w:val="22"/>
          <w:szCs w:val="22"/>
        </w:rPr>
        <w:t xml:space="preserve">ήσουν το υλικό στο οποίο συμμετέχει ο/η </w:t>
      </w:r>
      <w:r w:rsidR="00562064" w:rsidRPr="00106345">
        <w:rPr>
          <w:rFonts w:asciiTheme="minorHAnsi" w:hAnsiTheme="minorHAnsi" w:cstheme="minorHAnsi"/>
          <w:sz w:val="22"/>
          <w:szCs w:val="22"/>
        </w:rPr>
        <w:t>εν λόγω μαθητή/</w:t>
      </w:r>
      <w:proofErr w:type="spellStart"/>
      <w:r w:rsidR="00562064" w:rsidRPr="00106345">
        <w:rPr>
          <w:rFonts w:asciiTheme="minorHAnsi" w:hAnsiTheme="minorHAnsi" w:cstheme="minorHAnsi"/>
          <w:sz w:val="22"/>
          <w:szCs w:val="22"/>
        </w:rPr>
        <w:t>ριας</w:t>
      </w:r>
      <w:proofErr w:type="spellEnd"/>
      <w:r w:rsidR="00562064">
        <w:rPr>
          <w:rFonts w:asciiTheme="minorHAnsi" w:hAnsiTheme="minorHAnsi" w:cstheme="minorHAnsi"/>
          <w:sz w:val="22"/>
          <w:szCs w:val="22"/>
        </w:rPr>
        <w:t xml:space="preserve"> </w:t>
      </w:r>
      <w:r w:rsidR="00562064" w:rsidRPr="00FE50E2">
        <w:rPr>
          <w:rFonts w:asciiTheme="minorHAnsi" w:hAnsiTheme="minorHAnsi" w:cstheme="minorHAnsi"/>
          <w:sz w:val="22"/>
          <w:szCs w:val="22"/>
        </w:rPr>
        <w:t>με την προϋπόθεση ότι τηρούνται οι παραπάνω όροι.</w:t>
      </w:r>
    </w:p>
    <w:p w:rsidR="00FE50E2" w:rsidRPr="00FE50E2" w:rsidRDefault="00FE50E2" w:rsidP="00FE50E2">
      <w:pPr>
        <w:spacing w:after="12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FE50E2">
        <w:rPr>
          <w:rFonts w:asciiTheme="minorHAnsi" w:hAnsiTheme="minorHAnsi" w:cstheme="minorHAnsi"/>
          <w:sz w:val="22"/>
          <w:szCs w:val="22"/>
        </w:rPr>
        <w:t>Ονοματεπώνυμο και Υπογραφή γονέα/κηδεμόνα</w:t>
      </w:r>
      <w:r w:rsidRPr="00FE50E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FE50E2">
        <w:rPr>
          <w:rFonts w:asciiTheme="minorHAnsi" w:hAnsiTheme="minorHAnsi" w:cstheme="minorHAnsi"/>
          <w:sz w:val="22"/>
          <w:szCs w:val="22"/>
        </w:rPr>
        <w:t>Ημερομηνία</w:t>
      </w:r>
    </w:p>
    <w:p w:rsidR="00FE50E2" w:rsidRPr="00FE50E2" w:rsidRDefault="00FE50E2" w:rsidP="00FE50E2">
      <w:pPr>
        <w:spacing w:after="120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:rsidR="00FE50E2" w:rsidRPr="00FE50E2" w:rsidRDefault="00FE50E2" w:rsidP="00FE50E2">
      <w:pPr>
        <w:spacing w:after="12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FE50E2">
        <w:rPr>
          <w:rFonts w:asciiTheme="minorHAnsi" w:hAnsiTheme="minorHAnsi" w:cstheme="minorHAnsi"/>
          <w:sz w:val="22"/>
          <w:szCs w:val="22"/>
        </w:rPr>
        <w:t>________________________________________</w:t>
      </w:r>
      <w:r w:rsidRPr="00FE50E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E50E2">
        <w:rPr>
          <w:rFonts w:asciiTheme="minorHAnsi" w:hAnsiTheme="minorHAnsi" w:cstheme="minorHAnsi"/>
          <w:sz w:val="22"/>
          <w:szCs w:val="22"/>
        </w:rPr>
        <w:t>_________________</w:t>
      </w:r>
    </w:p>
    <w:sectPr w:rsidR="00FE50E2" w:rsidRPr="00FE50E2" w:rsidSect="00EA207C"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F Armonia">
    <w:panose1 w:val="02000503000000020004"/>
    <w:charset w:val="A1"/>
    <w:family w:val="auto"/>
    <w:pitch w:val="variable"/>
    <w:sig w:usb0="A00000AF" w:usb1="4000004A" w:usb2="00000000" w:usb3="00000000" w:csb0="000001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F3AD9"/>
    <w:multiLevelType w:val="hybridMultilevel"/>
    <w:tmpl w:val="B22611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B5C4B"/>
    <w:multiLevelType w:val="hybridMultilevel"/>
    <w:tmpl w:val="EC3C4BF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5D1700"/>
    <w:multiLevelType w:val="hybridMultilevel"/>
    <w:tmpl w:val="0CB0205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60E1019"/>
    <w:multiLevelType w:val="hybridMultilevel"/>
    <w:tmpl w:val="88628B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B1"/>
    <w:rsid w:val="0001278F"/>
    <w:rsid w:val="00056F89"/>
    <w:rsid w:val="00071F80"/>
    <w:rsid w:val="0007273B"/>
    <w:rsid w:val="000F05B9"/>
    <w:rsid w:val="00106345"/>
    <w:rsid w:val="00141BF0"/>
    <w:rsid w:val="00170CDE"/>
    <w:rsid w:val="001732A3"/>
    <w:rsid w:val="00177242"/>
    <w:rsid w:val="001B1981"/>
    <w:rsid w:val="00220CB7"/>
    <w:rsid w:val="002D0598"/>
    <w:rsid w:val="002E5736"/>
    <w:rsid w:val="003152CF"/>
    <w:rsid w:val="003D294C"/>
    <w:rsid w:val="003F5004"/>
    <w:rsid w:val="0040382A"/>
    <w:rsid w:val="00411497"/>
    <w:rsid w:val="00420AB8"/>
    <w:rsid w:val="00441FA9"/>
    <w:rsid w:val="004C6632"/>
    <w:rsid w:val="004F2E7D"/>
    <w:rsid w:val="00522544"/>
    <w:rsid w:val="00527F3B"/>
    <w:rsid w:val="00530812"/>
    <w:rsid w:val="00552FE2"/>
    <w:rsid w:val="00562064"/>
    <w:rsid w:val="00584809"/>
    <w:rsid w:val="00592835"/>
    <w:rsid w:val="005A6944"/>
    <w:rsid w:val="005D0B6D"/>
    <w:rsid w:val="005D3573"/>
    <w:rsid w:val="005E072D"/>
    <w:rsid w:val="00604E42"/>
    <w:rsid w:val="006222F2"/>
    <w:rsid w:val="006317A3"/>
    <w:rsid w:val="00642ACB"/>
    <w:rsid w:val="00695825"/>
    <w:rsid w:val="006B7805"/>
    <w:rsid w:val="006D67AB"/>
    <w:rsid w:val="00702078"/>
    <w:rsid w:val="007034A4"/>
    <w:rsid w:val="00725B21"/>
    <w:rsid w:val="00750CD6"/>
    <w:rsid w:val="00790218"/>
    <w:rsid w:val="00796811"/>
    <w:rsid w:val="007C1B84"/>
    <w:rsid w:val="007C63A1"/>
    <w:rsid w:val="007C7399"/>
    <w:rsid w:val="008000A2"/>
    <w:rsid w:val="00801303"/>
    <w:rsid w:val="008463AA"/>
    <w:rsid w:val="00873E89"/>
    <w:rsid w:val="00874828"/>
    <w:rsid w:val="00877B03"/>
    <w:rsid w:val="00984578"/>
    <w:rsid w:val="0099135D"/>
    <w:rsid w:val="009A5F8B"/>
    <w:rsid w:val="009B6B29"/>
    <w:rsid w:val="009C0C84"/>
    <w:rsid w:val="009C6D30"/>
    <w:rsid w:val="009D5B8E"/>
    <w:rsid w:val="00A269BF"/>
    <w:rsid w:val="00A32931"/>
    <w:rsid w:val="00A870B1"/>
    <w:rsid w:val="00A91D59"/>
    <w:rsid w:val="00A976FD"/>
    <w:rsid w:val="00AC6C8B"/>
    <w:rsid w:val="00AD7E3D"/>
    <w:rsid w:val="00B537B7"/>
    <w:rsid w:val="00B7740A"/>
    <w:rsid w:val="00B84F5B"/>
    <w:rsid w:val="00BA363F"/>
    <w:rsid w:val="00BB24C6"/>
    <w:rsid w:val="00BB30E8"/>
    <w:rsid w:val="00BF57E4"/>
    <w:rsid w:val="00C037CF"/>
    <w:rsid w:val="00C354FA"/>
    <w:rsid w:val="00C376B4"/>
    <w:rsid w:val="00C50811"/>
    <w:rsid w:val="00C61E5C"/>
    <w:rsid w:val="00CA52FD"/>
    <w:rsid w:val="00CA6C19"/>
    <w:rsid w:val="00CC6FB4"/>
    <w:rsid w:val="00CD4DD7"/>
    <w:rsid w:val="00D14734"/>
    <w:rsid w:val="00D36597"/>
    <w:rsid w:val="00D67236"/>
    <w:rsid w:val="00DA1626"/>
    <w:rsid w:val="00DA4E3E"/>
    <w:rsid w:val="00DF4A90"/>
    <w:rsid w:val="00E0473B"/>
    <w:rsid w:val="00E12828"/>
    <w:rsid w:val="00E53683"/>
    <w:rsid w:val="00E606A2"/>
    <w:rsid w:val="00EA207C"/>
    <w:rsid w:val="00EC77C7"/>
    <w:rsid w:val="00ED241D"/>
    <w:rsid w:val="00F21AFA"/>
    <w:rsid w:val="00F269EE"/>
    <w:rsid w:val="00F429D4"/>
    <w:rsid w:val="00F44189"/>
    <w:rsid w:val="00F55154"/>
    <w:rsid w:val="00F64339"/>
    <w:rsid w:val="00F66C24"/>
    <w:rsid w:val="00F72B82"/>
    <w:rsid w:val="00F7549D"/>
    <w:rsid w:val="00FB7D20"/>
    <w:rsid w:val="00FE50E2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0B1"/>
    <w:pPr>
      <w:widowControl w:val="0"/>
      <w:overflowPunct w:val="0"/>
      <w:autoSpaceDE w:val="0"/>
      <w:autoSpaceDN w:val="0"/>
      <w:adjustRightInd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870B1"/>
    <w:rPr>
      <w:rFonts w:ascii="Tahoma" w:hAnsi="Tahoma" w:cs="Tahoma"/>
      <w:sz w:val="16"/>
      <w:szCs w:val="16"/>
    </w:rPr>
  </w:style>
  <w:style w:type="character" w:styleId="-">
    <w:name w:val="Hyperlink"/>
    <w:rsid w:val="00056F89"/>
    <w:rPr>
      <w:color w:val="0000FF"/>
      <w:u w:val="single"/>
    </w:rPr>
  </w:style>
  <w:style w:type="paragraph" w:styleId="a5">
    <w:name w:val="Document Map"/>
    <w:basedOn w:val="a"/>
    <w:link w:val="Char"/>
    <w:rsid w:val="00B537B7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link w:val="a5"/>
    <w:rsid w:val="00B537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549D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0B1"/>
    <w:pPr>
      <w:widowControl w:val="0"/>
      <w:overflowPunct w:val="0"/>
      <w:autoSpaceDE w:val="0"/>
      <w:autoSpaceDN w:val="0"/>
      <w:adjustRightInd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870B1"/>
    <w:rPr>
      <w:rFonts w:ascii="Tahoma" w:hAnsi="Tahoma" w:cs="Tahoma"/>
      <w:sz w:val="16"/>
      <w:szCs w:val="16"/>
    </w:rPr>
  </w:style>
  <w:style w:type="character" w:styleId="-">
    <w:name w:val="Hyperlink"/>
    <w:rsid w:val="00056F89"/>
    <w:rPr>
      <w:color w:val="0000FF"/>
      <w:u w:val="single"/>
    </w:rPr>
  </w:style>
  <w:style w:type="paragraph" w:styleId="a5">
    <w:name w:val="Document Map"/>
    <w:basedOn w:val="a"/>
    <w:link w:val="Char"/>
    <w:rsid w:val="00B537B7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link w:val="a5"/>
    <w:rsid w:val="00B537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549D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epaldramas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il@1epal-dramas.dra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Links>
    <vt:vector size="6" baseType="variant">
      <vt:variant>
        <vt:i4>1703985</vt:i4>
      </vt:variant>
      <vt:variant>
        <vt:i4>0</vt:i4>
      </vt:variant>
      <vt:variant>
        <vt:i4>0</vt:i4>
      </vt:variant>
      <vt:variant>
        <vt:i4>5</vt:i4>
      </vt:variant>
      <vt:variant>
        <vt:lpwstr>mailto:mail@1epal-dramas.dra.sch.gr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2021-07-06T05:39:00Z</cp:lastPrinted>
  <dcterms:created xsi:type="dcterms:W3CDTF">2026-06-29T17:12:00Z</dcterms:created>
  <dcterms:modified xsi:type="dcterms:W3CDTF">2026-06-29T17:12:00Z</dcterms:modified>
</cp:coreProperties>
</file>